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361"/>
        <w:gridCol w:w="1333"/>
        <w:gridCol w:w="304"/>
        <w:gridCol w:w="510"/>
        <w:gridCol w:w="853"/>
        <w:gridCol w:w="869"/>
        <w:gridCol w:w="1128"/>
        <w:gridCol w:w="1087"/>
        <w:gridCol w:w="1087"/>
      </w:tblGrid>
      <w:tr w:rsidR="007E2BDF" w:rsidRPr="00AD743E" w:rsidTr="007B4A3E">
        <w:trPr>
          <w:trHeight w:hRule="exact" w:val="510"/>
        </w:trPr>
        <w:tc>
          <w:tcPr>
            <w:tcW w:w="798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姓 名</w:t>
            </w:r>
          </w:p>
        </w:tc>
        <w:tc>
          <w:tcPr>
            <w:tcW w:w="781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</w:p>
        </w:tc>
        <w:tc>
          <w:tcPr>
            <w:tcW w:w="509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民族</w:t>
            </w:r>
          </w:p>
        </w:tc>
        <w:tc>
          <w:tcPr>
            <w:tcW w:w="661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</w:p>
        </w:tc>
        <w:tc>
          <w:tcPr>
            <w:tcW w:w="637" w:type="pct"/>
            <w:vAlign w:val="center"/>
          </w:tcPr>
          <w:p w:rsidR="007E2BDF" w:rsidRPr="007E2BDF" w:rsidRDefault="007E2BDF" w:rsidP="007E2BDF">
            <w:pPr>
              <w:spacing w:line="5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生源地期</w:t>
            </w:r>
          </w:p>
        </w:tc>
        <w:tc>
          <w:tcPr>
            <w:tcW w:w="637" w:type="pct"/>
            <w:vAlign w:val="center"/>
          </w:tcPr>
          <w:p w:rsidR="007E2BDF" w:rsidRPr="007E2BDF" w:rsidRDefault="007E2BDF" w:rsidP="007E2BDF">
            <w:pPr>
              <w:spacing w:line="5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</w:p>
        </w:tc>
      </w:tr>
      <w:tr w:rsidR="007E2BDF" w:rsidRPr="00AD743E" w:rsidTr="00A16494">
        <w:trPr>
          <w:trHeight w:hRule="exact" w:val="510"/>
        </w:trPr>
        <w:tc>
          <w:tcPr>
            <w:tcW w:w="798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出生日期</w:t>
            </w:r>
          </w:p>
        </w:tc>
        <w:tc>
          <w:tcPr>
            <w:tcW w:w="781" w:type="pct"/>
            <w:vAlign w:val="center"/>
          </w:tcPr>
          <w:p w:rsidR="007E2BDF" w:rsidRPr="007E2BDF" w:rsidRDefault="007E2BDF" w:rsidP="007E2BDF">
            <w:pPr>
              <w:spacing w:line="300" w:lineRule="exac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E2BDF" w:rsidRPr="007E2BDF" w:rsidRDefault="007E2BDF" w:rsidP="007E2BDF">
            <w:pPr>
              <w:spacing w:line="300" w:lineRule="exact"/>
              <w:ind w:leftChars="-6" w:left="-13" w:rightChars="48" w:right="101" w:firstLineChars="29" w:firstLine="70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系 别</w:t>
            </w:r>
          </w:p>
        </w:tc>
        <w:tc>
          <w:tcPr>
            <w:tcW w:w="1170" w:type="pct"/>
            <w:gridSpan w:val="2"/>
            <w:vAlign w:val="center"/>
          </w:tcPr>
          <w:p w:rsidR="007E2BDF" w:rsidRPr="007E2BDF" w:rsidRDefault="007E2BDF" w:rsidP="007E2BDF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sz w:val="24"/>
              </w:rPr>
            </w:pPr>
          </w:p>
        </w:tc>
        <w:tc>
          <w:tcPr>
            <w:tcW w:w="637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distribute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班级</w:t>
            </w:r>
          </w:p>
        </w:tc>
        <w:tc>
          <w:tcPr>
            <w:tcW w:w="637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distribute"/>
              <w:rPr>
                <w:rFonts w:ascii="方正姚体" w:eastAsia="方正姚体" w:hAnsi="仿宋_GB2312" w:cs="仿宋_GB2312"/>
                <w:sz w:val="24"/>
              </w:rPr>
            </w:pPr>
          </w:p>
        </w:tc>
      </w:tr>
      <w:tr w:rsidR="007B4A3E" w:rsidRPr="00AD743E" w:rsidTr="00A16494">
        <w:trPr>
          <w:trHeight w:hRule="exact" w:val="510"/>
        </w:trPr>
        <w:tc>
          <w:tcPr>
            <w:tcW w:w="798" w:type="pct"/>
            <w:vAlign w:val="center"/>
          </w:tcPr>
          <w:p w:rsidR="007B4A3E" w:rsidRPr="007E2BDF" w:rsidRDefault="007B4A3E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专 业</w:t>
            </w:r>
          </w:p>
        </w:tc>
        <w:tc>
          <w:tcPr>
            <w:tcW w:w="781" w:type="pct"/>
            <w:vAlign w:val="center"/>
          </w:tcPr>
          <w:p w:rsidR="007B4A3E" w:rsidRPr="007E2BDF" w:rsidRDefault="007B4A3E" w:rsidP="007E2BDF">
            <w:pPr>
              <w:spacing w:line="300" w:lineRule="exac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B4A3E" w:rsidRPr="007E2BDF" w:rsidRDefault="007B4A3E" w:rsidP="007E2BDF">
            <w:pPr>
              <w:spacing w:line="300" w:lineRule="exact"/>
              <w:ind w:leftChars="-6" w:left="-13" w:rightChars="48" w:right="101" w:firstLineChars="29" w:firstLine="70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健康状况</w:t>
            </w:r>
          </w:p>
        </w:tc>
        <w:tc>
          <w:tcPr>
            <w:tcW w:w="2444" w:type="pct"/>
            <w:gridSpan w:val="4"/>
            <w:vAlign w:val="center"/>
          </w:tcPr>
          <w:p w:rsidR="007B4A3E" w:rsidRPr="007E2BDF" w:rsidRDefault="007B4A3E" w:rsidP="007E2BDF">
            <w:pPr>
              <w:spacing w:line="300" w:lineRule="exact"/>
              <w:jc w:val="distribute"/>
              <w:rPr>
                <w:rFonts w:ascii="方正姚体" w:eastAsia="方正姚体" w:hAnsi="仿宋_GB2312" w:cs="仿宋_GB2312"/>
                <w:sz w:val="24"/>
              </w:rPr>
            </w:pPr>
          </w:p>
        </w:tc>
      </w:tr>
      <w:tr w:rsidR="007E2BDF" w:rsidRPr="00AD743E" w:rsidTr="007B4A3E">
        <w:trPr>
          <w:trHeight w:hRule="exact" w:val="510"/>
        </w:trPr>
        <w:tc>
          <w:tcPr>
            <w:tcW w:w="1579" w:type="pct"/>
            <w:gridSpan w:val="2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color w:val="FF0000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是否为困难生</w:t>
            </w:r>
          </w:p>
        </w:tc>
        <w:tc>
          <w:tcPr>
            <w:tcW w:w="977" w:type="pct"/>
            <w:gridSpan w:val="3"/>
            <w:vAlign w:val="center"/>
          </w:tcPr>
          <w:p w:rsidR="007E2BDF" w:rsidRPr="007E2BDF" w:rsidRDefault="007E2BDF" w:rsidP="007E2BDF">
            <w:pPr>
              <w:spacing w:line="300" w:lineRule="exact"/>
              <w:ind w:leftChars="-6" w:left="-13" w:rightChars="48" w:right="101" w:firstLineChars="29" w:firstLine="70"/>
              <w:jc w:val="center"/>
              <w:rPr>
                <w:rFonts w:ascii="方正姚体" w:eastAsia="方正姚体" w:hAnsi="仿宋_GB2312" w:cs="仿宋_GB2312"/>
                <w:sz w:val="24"/>
              </w:rPr>
            </w:pPr>
          </w:p>
        </w:tc>
        <w:tc>
          <w:tcPr>
            <w:tcW w:w="1170" w:type="pct"/>
            <w:gridSpan w:val="2"/>
            <w:vAlign w:val="center"/>
          </w:tcPr>
          <w:p w:rsidR="007E2BDF" w:rsidRPr="007E2BDF" w:rsidRDefault="007E2BDF" w:rsidP="007E2BDF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是否为残疾学生</w:t>
            </w:r>
          </w:p>
        </w:tc>
        <w:tc>
          <w:tcPr>
            <w:tcW w:w="1274" w:type="pct"/>
            <w:gridSpan w:val="2"/>
            <w:vAlign w:val="center"/>
          </w:tcPr>
          <w:p w:rsidR="007E2BDF" w:rsidRPr="007E2BDF" w:rsidRDefault="007E2BDF" w:rsidP="007E2BDF">
            <w:pPr>
              <w:spacing w:line="300" w:lineRule="exact"/>
              <w:jc w:val="distribute"/>
              <w:rPr>
                <w:rFonts w:ascii="方正姚体" w:eastAsia="方正姚体" w:hAnsi="仿宋_GB2312" w:cs="仿宋_GB2312"/>
                <w:sz w:val="24"/>
              </w:rPr>
            </w:pPr>
          </w:p>
        </w:tc>
      </w:tr>
      <w:tr w:rsidR="007E2BDF" w:rsidRPr="00AD743E" w:rsidTr="007E2BDF">
        <w:trPr>
          <w:trHeight w:hRule="exact" w:val="510"/>
        </w:trPr>
        <w:tc>
          <w:tcPr>
            <w:tcW w:w="798" w:type="pct"/>
            <w:vAlign w:val="center"/>
          </w:tcPr>
          <w:p w:rsidR="007E2BDF" w:rsidRPr="007E2BDF" w:rsidRDefault="007E2BDF" w:rsidP="007E2BDF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 w:rsidRPr="007E2BDF">
              <w:rPr>
                <w:rFonts w:ascii="方正姚体" w:eastAsia="方正姚体" w:hAnsi="仿宋_GB2312" w:cs="仿宋_GB2312" w:hint="eastAsia"/>
                <w:sz w:val="24"/>
              </w:rPr>
              <w:t>家庭住址</w:t>
            </w:r>
          </w:p>
        </w:tc>
        <w:tc>
          <w:tcPr>
            <w:tcW w:w="4202" w:type="pct"/>
            <w:gridSpan w:val="8"/>
            <w:vAlign w:val="center"/>
          </w:tcPr>
          <w:p w:rsidR="007E2BDF" w:rsidRPr="007E2BDF" w:rsidRDefault="007E2BDF" w:rsidP="007E2BDF">
            <w:pPr>
              <w:spacing w:line="300" w:lineRule="exact"/>
              <w:jc w:val="distribute"/>
              <w:rPr>
                <w:rFonts w:ascii="方正姚体" w:eastAsia="方正姚体" w:hAnsi="仿宋_GB2312" w:cs="仿宋_GB2312"/>
                <w:sz w:val="24"/>
              </w:rPr>
            </w:pPr>
          </w:p>
        </w:tc>
      </w:tr>
      <w:tr w:rsidR="00A16494" w:rsidRPr="00AD743E" w:rsidTr="008B3486">
        <w:trPr>
          <w:trHeight w:hRule="exact" w:val="2196"/>
        </w:trPr>
        <w:tc>
          <w:tcPr>
            <w:tcW w:w="1757" w:type="pct"/>
            <w:gridSpan w:val="3"/>
            <w:vAlign w:val="center"/>
          </w:tcPr>
          <w:p w:rsidR="00A16494" w:rsidRPr="007E2BDF" w:rsidRDefault="00A16494" w:rsidP="00A16494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>
              <w:rPr>
                <w:rFonts w:ascii="方正姚体" w:eastAsia="方正姚体" w:hAnsi="仿宋_GB2312" w:cs="仿宋_GB2312" w:hint="eastAsia"/>
                <w:sz w:val="24"/>
              </w:rPr>
              <w:t>未就业原因</w:t>
            </w:r>
            <w:r>
              <w:rPr>
                <w:rFonts w:ascii="方正姚体" w:eastAsia="方正姚体" w:hAnsi="仿宋_GB2312" w:cs="仿宋_GB2312" w:hint="eastAsia"/>
                <w:sz w:val="24"/>
              </w:rPr>
              <w:t>及就业意向</w:t>
            </w:r>
          </w:p>
        </w:tc>
        <w:tc>
          <w:tcPr>
            <w:tcW w:w="3243" w:type="pct"/>
            <w:gridSpan w:val="6"/>
            <w:vAlign w:val="center"/>
          </w:tcPr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 w:hint="eastAsia"/>
                <w:color w:val="FF0000"/>
                <w:sz w:val="24"/>
              </w:rPr>
            </w:pPr>
          </w:p>
          <w:p w:rsidR="008B3486" w:rsidRDefault="008B3486" w:rsidP="00A16494">
            <w:pPr>
              <w:spacing w:line="300" w:lineRule="exact"/>
              <w:jc w:val="left"/>
              <w:rPr>
                <w:rFonts w:ascii="方正姚体" w:eastAsia="方正姚体" w:hAnsi="仿宋_GB2312" w:cs="仿宋_GB2312" w:hint="eastAsia"/>
                <w:color w:val="FF0000"/>
                <w:sz w:val="24"/>
              </w:rPr>
            </w:pPr>
          </w:p>
          <w:p w:rsidR="008B3486" w:rsidRDefault="008B3486" w:rsidP="00A16494">
            <w:pPr>
              <w:spacing w:line="300" w:lineRule="exact"/>
              <w:jc w:val="left"/>
              <w:rPr>
                <w:rFonts w:ascii="方正姚体" w:eastAsia="方正姚体" w:hAnsi="仿宋_GB2312" w:cs="仿宋_GB2312" w:hint="eastAsia"/>
                <w:color w:val="FF0000"/>
                <w:sz w:val="24"/>
              </w:rPr>
            </w:pPr>
          </w:p>
          <w:p w:rsidR="008B3486" w:rsidRDefault="008B3486" w:rsidP="00A16494">
            <w:pPr>
              <w:spacing w:line="300" w:lineRule="exact"/>
              <w:jc w:val="left"/>
              <w:rPr>
                <w:rFonts w:ascii="方正姚体" w:eastAsia="方正姚体" w:hAnsi="仿宋_GB2312" w:cs="仿宋_GB2312" w:hint="eastAsia"/>
                <w:color w:val="FF0000"/>
                <w:sz w:val="24"/>
              </w:rPr>
            </w:pPr>
          </w:p>
          <w:p w:rsidR="008B3486" w:rsidRPr="007E2BDF" w:rsidRDefault="008B3486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</w:tr>
      <w:tr w:rsidR="00A16494" w:rsidRPr="00AD743E" w:rsidTr="008B3486">
        <w:trPr>
          <w:trHeight w:hRule="exact" w:val="2497"/>
        </w:trPr>
        <w:tc>
          <w:tcPr>
            <w:tcW w:w="1757" w:type="pct"/>
            <w:gridSpan w:val="3"/>
            <w:vAlign w:val="center"/>
          </w:tcPr>
          <w:p w:rsidR="00A16494" w:rsidRPr="00A16494" w:rsidRDefault="00A16494" w:rsidP="00A16494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>
              <w:rPr>
                <w:rFonts w:ascii="方正姚体" w:eastAsia="方正姚体" w:hAnsi="仿宋_GB2312" w:cs="仿宋_GB2312" w:hint="eastAsia"/>
                <w:sz w:val="24"/>
              </w:rPr>
              <w:t>对毕业生整体情况分析（包括优势、劣势分析等）</w:t>
            </w:r>
          </w:p>
        </w:tc>
        <w:tc>
          <w:tcPr>
            <w:tcW w:w="3243" w:type="pct"/>
            <w:gridSpan w:val="6"/>
            <w:vAlign w:val="center"/>
          </w:tcPr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  <w:p w:rsidR="00A16494" w:rsidRPr="007E2BDF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</w:tr>
      <w:tr w:rsidR="00A16494" w:rsidRPr="00AD743E" w:rsidTr="007B4A3E">
        <w:trPr>
          <w:trHeight w:hRule="exact" w:val="1800"/>
        </w:trPr>
        <w:tc>
          <w:tcPr>
            <w:tcW w:w="1757" w:type="pct"/>
            <w:gridSpan w:val="3"/>
            <w:vAlign w:val="center"/>
          </w:tcPr>
          <w:p w:rsidR="00A16494" w:rsidRPr="007E2BDF" w:rsidRDefault="00A16494" w:rsidP="00A16494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>
              <w:rPr>
                <w:rFonts w:ascii="方正姚体" w:eastAsia="方正姚体" w:hAnsi="仿宋_GB2312" w:cs="仿宋_GB2312" w:hint="eastAsia"/>
                <w:sz w:val="24"/>
              </w:rPr>
              <w:t>存在的问题及困难</w:t>
            </w:r>
          </w:p>
        </w:tc>
        <w:tc>
          <w:tcPr>
            <w:tcW w:w="3243" w:type="pct"/>
            <w:gridSpan w:val="6"/>
            <w:vAlign w:val="center"/>
          </w:tcPr>
          <w:p w:rsidR="00A16494" w:rsidRPr="007E2BDF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</w:tr>
      <w:tr w:rsidR="00A16494" w:rsidRPr="00AD743E" w:rsidTr="007B4A3E">
        <w:trPr>
          <w:trHeight w:hRule="exact" w:val="1926"/>
        </w:trPr>
        <w:tc>
          <w:tcPr>
            <w:tcW w:w="1757" w:type="pct"/>
            <w:gridSpan w:val="3"/>
            <w:vAlign w:val="center"/>
          </w:tcPr>
          <w:p w:rsidR="00A16494" w:rsidRPr="007E2BDF" w:rsidRDefault="008B3486" w:rsidP="00A16494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>
              <w:rPr>
                <w:rFonts w:ascii="方正姚体" w:eastAsia="方正姚体" w:hAnsi="仿宋_GB2312" w:cs="仿宋_GB2312" w:hint="eastAsia"/>
                <w:sz w:val="24"/>
              </w:rPr>
              <w:t>帮扶措施及</w:t>
            </w:r>
            <w:r w:rsidR="00A16494">
              <w:rPr>
                <w:rFonts w:ascii="方正姚体" w:eastAsia="方正姚体" w:hAnsi="仿宋_GB2312" w:cs="仿宋_GB2312" w:hint="eastAsia"/>
                <w:sz w:val="24"/>
              </w:rPr>
              <w:t>就业策略</w:t>
            </w:r>
          </w:p>
        </w:tc>
        <w:tc>
          <w:tcPr>
            <w:tcW w:w="3243" w:type="pct"/>
            <w:gridSpan w:val="6"/>
            <w:vAlign w:val="center"/>
          </w:tcPr>
          <w:p w:rsidR="00A16494" w:rsidRPr="007E2BDF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</w:tr>
      <w:tr w:rsidR="00A16494" w:rsidRPr="00AD743E" w:rsidTr="008B3486">
        <w:trPr>
          <w:trHeight w:hRule="exact" w:val="1071"/>
        </w:trPr>
        <w:tc>
          <w:tcPr>
            <w:tcW w:w="1757" w:type="pct"/>
            <w:gridSpan w:val="3"/>
            <w:vAlign w:val="center"/>
          </w:tcPr>
          <w:p w:rsidR="00A16494" w:rsidRPr="007E2BDF" w:rsidRDefault="00A16494" w:rsidP="00A16494">
            <w:pPr>
              <w:spacing w:line="300" w:lineRule="exact"/>
              <w:jc w:val="center"/>
              <w:rPr>
                <w:rFonts w:ascii="方正姚体" w:eastAsia="方正姚体" w:hAnsi="仿宋_GB2312" w:cs="仿宋_GB2312"/>
                <w:sz w:val="24"/>
              </w:rPr>
            </w:pPr>
            <w:r>
              <w:rPr>
                <w:rFonts w:ascii="方正姚体" w:eastAsia="方正姚体" w:hAnsi="仿宋_GB2312" w:cs="仿宋_GB2312" w:hint="eastAsia"/>
                <w:sz w:val="24"/>
              </w:rPr>
              <w:t>其他</w:t>
            </w:r>
          </w:p>
        </w:tc>
        <w:tc>
          <w:tcPr>
            <w:tcW w:w="3243" w:type="pct"/>
            <w:gridSpan w:val="6"/>
            <w:vAlign w:val="center"/>
          </w:tcPr>
          <w:p w:rsidR="00A16494" w:rsidRPr="007E2BDF" w:rsidRDefault="00A16494" w:rsidP="00A16494">
            <w:pPr>
              <w:spacing w:line="300" w:lineRule="exact"/>
              <w:jc w:val="left"/>
              <w:rPr>
                <w:rFonts w:ascii="方正姚体" w:eastAsia="方正姚体" w:hAnsi="仿宋_GB2312" w:cs="仿宋_GB2312"/>
                <w:color w:val="FF0000"/>
                <w:sz w:val="24"/>
              </w:rPr>
            </w:pPr>
          </w:p>
        </w:tc>
      </w:tr>
    </w:tbl>
    <w:p w:rsidR="00574387" w:rsidRPr="007E2BDF" w:rsidRDefault="007E2BDF" w:rsidP="007E2BDF">
      <w:pPr>
        <w:jc w:val="center"/>
        <w:rPr>
          <w:rFonts w:ascii="方正姚体" w:eastAsia="方正姚体"/>
          <w:sz w:val="36"/>
          <w:szCs w:val="36"/>
        </w:rPr>
      </w:pPr>
      <w:r w:rsidRPr="007E2BDF">
        <w:rPr>
          <w:rFonts w:ascii="方正姚体" w:eastAsia="方正姚体" w:hint="eastAsia"/>
          <w:sz w:val="36"/>
          <w:szCs w:val="36"/>
        </w:rPr>
        <w:t>北京劳动保障职业学院“一生</w:t>
      </w:r>
      <w:proofErr w:type="gramStart"/>
      <w:r w:rsidRPr="007E2BDF">
        <w:rPr>
          <w:rFonts w:ascii="方正姚体" w:eastAsia="方正姚体" w:hint="eastAsia"/>
          <w:sz w:val="36"/>
          <w:szCs w:val="36"/>
        </w:rPr>
        <w:t>一</w:t>
      </w:r>
      <w:proofErr w:type="gramEnd"/>
      <w:r w:rsidRPr="007E2BDF">
        <w:rPr>
          <w:rFonts w:ascii="方正姚体" w:eastAsia="方正姚体" w:hint="eastAsia"/>
          <w:sz w:val="36"/>
          <w:szCs w:val="36"/>
        </w:rPr>
        <w:t>策 精准帮扶”登记表</w:t>
      </w:r>
    </w:p>
    <w:p w:rsidR="007E2BDF" w:rsidRPr="007E2BDF" w:rsidRDefault="007E2BDF" w:rsidP="007E2BDF">
      <w:pPr>
        <w:jc w:val="left"/>
        <w:rPr>
          <w:rFonts w:ascii="方正姚体" w:eastAsia="方正姚体"/>
          <w:sz w:val="24"/>
        </w:rPr>
      </w:pPr>
      <w:r w:rsidRPr="007E2BDF">
        <w:rPr>
          <w:rFonts w:ascii="方正姚体" w:eastAsia="方正姚体" w:hint="eastAsia"/>
          <w:sz w:val="24"/>
        </w:rPr>
        <w:t xml:space="preserve">编号：          </w:t>
      </w:r>
      <w:r w:rsidR="00A16494">
        <w:rPr>
          <w:rFonts w:ascii="方正姚体" w:eastAsia="方正姚体" w:hint="eastAsia"/>
          <w:sz w:val="24"/>
        </w:rPr>
        <w:t xml:space="preserve">               填写日期： </w:t>
      </w:r>
      <w:r w:rsidRPr="007E2BDF">
        <w:rPr>
          <w:rFonts w:ascii="方正姚体" w:eastAsia="方正姚体" w:hint="eastAsia"/>
          <w:sz w:val="24"/>
        </w:rPr>
        <w:t xml:space="preserve">           辅导人：</w:t>
      </w:r>
    </w:p>
    <w:sectPr w:rsidR="007E2BDF" w:rsidRPr="007E2BDF" w:rsidSect="00574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C7" w:rsidRDefault="00190FC7" w:rsidP="007E2BDF">
      <w:r>
        <w:separator/>
      </w:r>
    </w:p>
  </w:endnote>
  <w:endnote w:type="continuationSeparator" w:id="0">
    <w:p w:rsidR="00190FC7" w:rsidRDefault="00190FC7" w:rsidP="007E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C7" w:rsidRDefault="00190FC7" w:rsidP="007E2BDF">
      <w:r>
        <w:separator/>
      </w:r>
    </w:p>
  </w:footnote>
  <w:footnote w:type="continuationSeparator" w:id="0">
    <w:p w:rsidR="00190FC7" w:rsidRDefault="00190FC7" w:rsidP="007E2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DF"/>
    <w:rsid w:val="00022D00"/>
    <w:rsid w:val="00190FC7"/>
    <w:rsid w:val="00574387"/>
    <w:rsid w:val="007B4A3E"/>
    <w:rsid w:val="007E2BDF"/>
    <w:rsid w:val="008B3486"/>
    <w:rsid w:val="00A16494"/>
    <w:rsid w:val="00AE0FD7"/>
    <w:rsid w:val="00CB53F4"/>
    <w:rsid w:val="00F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2020-06-24T04:28:00Z</dcterms:created>
  <dcterms:modified xsi:type="dcterms:W3CDTF">2020-06-24T04:29:00Z</dcterms:modified>
</cp:coreProperties>
</file>